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06443E" w:rsidP="00F077DD">
            <w:pPr>
              <w:widowControl w:val="0"/>
              <w:rPr>
                <w:b/>
              </w:rPr>
            </w:pPr>
            <w:r>
              <w:t>03.12.202</w:t>
            </w:r>
            <w:r w:rsidR="00F077D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53346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467601" w:rsidRPr="00467601">
              <w:rPr>
                <w:b/>
              </w:rPr>
              <w:t>12</w:t>
            </w:r>
            <w:r w:rsidRPr="00311480">
              <w:t>/</w:t>
            </w:r>
            <w:r w:rsidR="007C20EA">
              <w:rPr>
                <w:b/>
              </w:rPr>
              <w:t>2</w:t>
            </w:r>
            <w:r w:rsidR="00A16FC4">
              <w:rPr>
                <w:b/>
              </w:rPr>
              <w:t>32</w:t>
            </w:r>
            <w:r w:rsidRPr="00F077DD">
              <w:rPr>
                <w:b/>
              </w:rPr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Pr="00CF2C0D" w:rsidRDefault="00D51608" w:rsidP="003B5F12">
            <w:pPr>
              <w:widowControl w:val="0"/>
              <w:jc w:val="both"/>
            </w:pPr>
            <w:r>
              <w:t>İmar Planına</w:t>
            </w:r>
            <w:r w:rsidR="00426974">
              <w:t xml:space="preserve"> İtiraz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F077DD" w:rsidP="00565516">
            <w:pPr>
              <w:widowControl w:val="0"/>
              <w:rPr>
                <w:b/>
              </w:rPr>
            </w:pPr>
            <w:r>
              <w:rPr>
                <w:bCs/>
              </w:rPr>
              <w:t xml:space="preserve">Yunus ATALAY, </w:t>
            </w:r>
            <w:r w:rsidR="00565516">
              <w:rPr>
                <w:bCs/>
              </w:rPr>
              <w:t>Ali Rıza KAŞIKÇI</w:t>
            </w:r>
          </w:p>
        </w:tc>
      </w:tr>
      <w:tr w:rsidR="0063634F" w:rsidTr="00D832B2">
        <w:trPr>
          <w:trHeight w:val="1664"/>
        </w:trPr>
        <w:tc>
          <w:tcPr>
            <w:tcW w:w="9464" w:type="dxa"/>
            <w:gridSpan w:val="2"/>
          </w:tcPr>
          <w:p w:rsidR="008B315D" w:rsidRPr="00553F4D" w:rsidRDefault="0063634F" w:rsidP="00565516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553F4D">
              <w:rPr>
                <w:b/>
                <w:sz w:val="22"/>
                <w:szCs w:val="22"/>
              </w:rPr>
              <w:t>KATILAN MECLİS ÜYELERİ</w:t>
            </w:r>
            <w:r w:rsidR="0004012A" w:rsidRPr="00553F4D">
              <w:rPr>
                <w:b/>
                <w:sz w:val="22"/>
                <w:szCs w:val="22"/>
              </w:rPr>
              <w:t>:</w:t>
            </w:r>
            <w:r w:rsidR="00792FE1" w:rsidRPr="00553F4D">
              <w:rPr>
                <w:b/>
                <w:sz w:val="22"/>
                <w:szCs w:val="22"/>
              </w:rPr>
              <w:t xml:space="preserve"> </w:t>
            </w:r>
            <w:r w:rsidR="00D832B2" w:rsidRPr="005754D0">
              <w:t xml:space="preserve">Mustafa PAPUÇCU, </w:t>
            </w:r>
            <w:r w:rsidR="000A09CB">
              <w:t xml:space="preserve">Ferhat YILDIZ, </w:t>
            </w:r>
            <w:r w:rsidR="00A15E3D">
              <w:t xml:space="preserve">Fuat ÇAMURCU,                                   </w:t>
            </w:r>
            <w:r w:rsidR="00D832B2" w:rsidRPr="005754D0">
              <w:t xml:space="preserve">Nuri Recep ÖZDOĞAN, Hüseyin SÖĞÜRTLÜPINAR, Rahşan KÜLÜNK, Ramazan DEMİR, </w:t>
            </w:r>
            <w:r w:rsidR="005754D0" w:rsidRPr="005754D0">
              <w:t xml:space="preserve">Alper DAŞ, </w:t>
            </w:r>
            <w:r w:rsidR="005754D0">
              <w:t xml:space="preserve"> Fatih ÖZBİR, </w:t>
            </w:r>
            <w:r w:rsidR="005D4E99" w:rsidRPr="005754D0">
              <w:t xml:space="preserve">İlhan AKPINAR, </w:t>
            </w:r>
            <w:r w:rsidR="00D832B2" w:rsidRPr="005754D0">
              <w:t>Murat EYGÜL, İbrahim ERTUÇ,</w:t>
            </w:r>
            <w:r w:rsidR="00A15E3D">
              <w:t xml:space="preserve"> Bahadır PİR,</w:t>
            </w:r>
            <w:r w:rsidR="005754D0">
              <w:t xml:space="preserve"> </w:t>
            </w:r>
            <w:r w:rsidR="00D832B2" w:rsidRPr="005754D0">
              <w:t xml:space="preserve">Mahmut CANTEKİN, </w:t>
            </w:r>
            <w:r w:rsidR="00A15E3D">
              <w:t xml:space="preserve"> </w:t>
            </w:r>
            <w:r w:rsidR="00D832B2" w:rsidRPr="005754D0">
              <w:t>Yunus ATALAY,</w:t>
            </w:r>
            <w:r w:rsidR="00553F4D" w:rsidRPr="005754D0">
              <w:t xml:space="preserve"> </w:t>
            </w:r>
            <w:r w:rsidR="00D832B2" w:rsidRPr="005754D0">
              <w:t>Volkan YILDIRIM,</w:t>
            </w:r>
            <w:r w:rsidR="005754D0">
              <w:t xml:space="preserve"> </w:t>
            </w:r>
            <w:r w:rsidR="00D832B2" w:rsidRPr="005754D0">
              <w:t xml:space="preserve">Turan DERDİYOK, </w:t>
            </w:r>
            <w:r w:rsidR="00565516">
              <w:t xml:space="preserve">          </w:t>
            </w:r>
            <w:r w:rsidR="00D832B2" w:rsidRPr="005754D0">
              <w:t>Vesile Şule ARSLAN,</w:t>
            </w:r>
            <w:r w:rsidR="005754D0">
              <w:t xml:space="preserve"> </w:t>
            </w:r>
            <w:r w:rsidR="008A5644">
              <w:t xml:space="preserve">  </w:t>
            </w:r>
            <w:r w:rsidR="00565516">
              <w:t>A</w:t>
            </w:r>
            <w:r w:rsidR="00D832B2" w:rsidRPr="005754D0">
              <w:t>hmet BEYDİL</w:t>
            </w:r>
            <w:r w:rsidR="00F53947">
              <w:t>İ</w:t>
            </w:r>
            <w:r w:rsidR="00D832B2" w:rsidRPr="005754D0">
              <w:t>,</w:t>
            </w:r>
            <w:r w:rsidR="005754D0">
              <w:t xml:space="preserve"> </w:t>
            </w:r>
            <w:r w:rsidR="00D832B2" w:rsidRPr="005754D0">
              <w:t xml:space="preserve">Yahya KOLAT, </w:t>
            </w:r>
            <w:r w:rsidR="00565516">
              <w:t xml:space="preserve">Kadir SARIOĞLU, </w:t>
            </w:r>
            <w:r w:rsidR="005D4E99" w:rsidRPr="005754D0">
              <w:t xml:space="preserve">Hasan ASLAN, </w:t>
            </w:r>
            <w:r w:rsidR="00A15E3D">
              <w:t xml:space="preserve">Dilan Deniz HAN, </w:t>
            </w:r>
            <w:r w:rsidR="005D4E99" w:rsidRPr="005754D0">
              <w:t xml:space="preserve"> </w:t>
            </w:r>
            <w:r w:rsidR="00D832B2" w:rsidRPr="005754D0">
              <w:t xml:space="preserve"> İlhami ZORLU, </w:t>
            </w:r>
            <w:r w:rsidR="005754D0">
              <w:t xml:space="preserve"> </w:t>
            </w:r>
            <w:r w:rsidR="005D4E99" w:rsidRPr="005754D0">
              <w:t xml:space="preserve">Şenol UÇAR, </w:t>
            </w:r>
            <w:r w:rsidR="006A7B9F" w:rsidRPr="005754D0">
              <w:t>Ali Rıza KAŞIKÇI</w:t>
            </w:r>
            <w:r w:rsidR="00A15E3D">
              <w:t>, Birsen GÜRBÜZ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10A7" w:rsidRDefault="006310A7" w:rsidP="00554C8E">
      <w:pPr>
        <w:widowControl w:val="0"/>
        <w:jc w:val="center"/>
        <w:rPr>
          <w:b/>
          <w:u w:val="single"/>
        </w:rPr>
      </w:pPr>
    </w:p>
    <w:p w:rsidR="00402BD5" w:rsidRDefault="00402BD5" w:rsidP="00554C8E">
      <w:pPr>
        <w:widowControl w:val="0"/>
        <w:jc w:val="center"/>
        <w:rPr>
          <w:b/>
          <w:u w:val="single"/>
        </w:rPr>
      </w:pPr>
    </w:p>
    <w:p w:rsidR="0063634F" w:rsidRDefault="0063634F" w:rsidP="00554C8E">
      <w:pPr>
        <w:widowControl w:val="0"/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1B20C9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402BD5" w:rsidRPr="005A7870" w:rsidRDefault="00402BD5" w:rsidP="006B539B">
      <w:pPr>
        <w:widowControl w:val="0"/>
        <w:ind w:firstLine="708"/>
        <w:jc w:val="both"/>
        <w:rPr>
          <w:sz w:val="26"/>
          <w:szCs w:val="26"/>
        </w:rPr>
      </w:pPr>
    </w:p>
    <w:p w:rsidR="00F077DD" w:rsidRPr="00402BD5" w:rsidRDefault="00F077DD" w:rsidP="00F077DD">
      <w:pPr>
        <w:widowControl w:val="0"/>
        <w:ind w:firstLine="708"/>
        <w:jc w:val="both"/>
      </w:pPr>
      <w:r w:rsidRPr="00402BD5">
        <w:t>5393 Sayılı Belediye Kanunu’nun 20. maddesine göre Belediye Meclisinin 03.12.2025 Çarşamba günü saat 18.00’da yapılan 1. birleşimin 1. oturumunda;</w:t>
      </w:r>
    </w:p>
    <w:p w:rsidR="00161B0C" w:rsidRPr="00402BD5" w:rsidRDefault="00161B0C" w:rsidP="00161B0C">
      <w:pPr>
        <w:pStyle w:val="ListeParagraf"/>
        <w:ind w:left="0" w:firstLine="708"/>
        <w:jc w:val="both"/>
        <w:rPr>
          <w:rStyle w:val="apple-converted-space"/>
        </w:rPr>
      </w:pPr>
      <w:r w:rsidRPr="00402BD5">
        <w:t xml:space="preserve">Gündeme </w:t>
      </w:r>
      <w:r w:rsidR="00402BD5">
        <w:t>8</w:t>
      </w:r>
      <w:r w:rsidRPr="00402BD5">
        <w:t xml:space="preserve">. </w:t>
      </w:r>
      <w:r w:rsidR="00402BD5">
        <w:t>m</w:t>
      </w:r>
      <w:r w:rsidRPr="00402BD5">
        <w:t>adde</w:t>
      </w:r>
      <w:r w:rsidR="007B7903" w:rsidRPr="00402BD5">
        <w:t xml:space="preserve"> olarak eklenen</w:t>
      </w:r>
      <w:r w:rsidRPr="00402BD5">
        <w:t xml:space="preserve">: </w:t>
      </w:r>
      <w:r w:rsidR="00426974" w:rsidRPr="00402BD5">
        <w:t>İmar ve Şehircilik</w:t>
      </w:r>
      <w:r w:rsidRPr="00402BD5">
        <w:t xml:space="preserve"> Müdürlüğü’nün </w:t>
      </w:r>
      <w:r w:rsidR="007B7903" w:rsidRPr="00402BD5">
        <w:t>01</w:t>
      </w:r>
      <w:r w:rsidRPr="00402BD5">
        <w:t>.1</w:t>
      </w:r>
      <w:r w:rsidR="007B7903" w:rsidRPr="00402BD5">
        <w:t>2</w:t>
      </w:r>
      <w:r w:rsidRPr="00402BD5">
        <w:t xml:space="preserve">.2025 tarih ve </w:t>
      </w:r>
      <w:r w:rsidR="00426974" w:rsidRPr="00402BD5">
        <w:t xml:space="preserve">  </w:t>
      </w:r>
      <w:r w:rsidRPr="00402BD5">
        <w:t>E-11</w:t>
      </w:r>
      <w:r w:rsidR="006506EA" w:rsidRPr="00402BD5">
        <w:t>2</w:t>
      </w:r>
      <w:r w:rsidR="007B7903" w:rsidRPr="00402BD5">
        <w:t>595</w:t>
      </w:r>
      <w:r w:rsidRPr="00402BD5">
        <w:t xml:space="preserve"> sayılı yazılı teklifleri hususunda yapılan müzakereler neticesinde;</w:t>
      </w:r>
      <w:r w:rsidRPr="00402BD5">
        <w:rPr>
          <w:rStyle w:val="apple-converted-space"/>
        </w:rPr>
        <w:t xml:space="preserve"> </w:t>
      </w:r>
    </w:p>
    <w:p w:rsidR="00426974" w:rsidRPr="00402BD5" w:rsidRDefault="00C07139" w:rsidP="00C07139">
      <w:pPr>
        <w:widowControl w:val="0"/>
        <w:ind w:firstLine="708"/>
        <w:contextualSpacing/>
        <w:jc w:val="both"/>
      </w:pPr>
      <w:r w:rsidRPr="00402BD5">
        <w:t xml:space="preserve"> </w:t>
      </w:r>
      <w:r w:rsidR="00426974" w:rsidRPr="00402BD5">
        <w:t>Belediye Meclisinin 03.10.2025 tarihinde almış olduğu 10/1</w:t>
      </w:r>
      <w:r w:rsidR="007B7903" w:rsidRPr="00402BD5">
        <w:t>84</w:t>
      </w:r>
      <w:r w:rsidR="00426974" w:rsidRPr="00402BD5">
        <w:t xml:space="preserve"> sayılı İmar Planı onayına dair meclis kararı ve karara altlık teşkil eden imar plan</w:t>
      </w:r>
      <w:r w:rsidR="00D51608">
        <w:t>ı</w:t>
      </w:r>
      <w:r w:rsidR="00426974" w:rsidRPr="00402BD5">
        <w:t xml:space="preserve"> 31.10.2025-01.1</w:t>
      </w:r>
      <w:r w:rsidR="00D51608">
        <w:t>2.2025 tarihleri arasında askıya çıkarılmış olup,</w:t>
      </w:r>
      <w:r w:rsidR="00426974" w:rsidRPr="00402BD5">
        <w:t xml:space="preserve"> askı süresi içerisinde imar planı</w:t>
      </w:r>
      <w:r w:rsidR="00D51608">
        <w:t>na</w:t>
      </w:r>
      <w:r w:rsidR="00426974" w:rsidRPr="00402BD5">
        <w:t xml:space="preserve"> ve meclis kararına dilekçe</w:t>
      </w:r>
      <w:r w:rsidR="00D51608">
        <w:t xml:space="preserve"> </w:t>
      </w:r>
      <w:r w:rsidR="00426974" w:rsidRPr="00402BD5">
        <w:t>ile yapılan itiraz değerlendirilmiş olup,</w:t>
      </w:r>
    </w:p>
    <w:p w:rsidR="007B0BA0" w:rsidRDefault="007B0BA0" w:rsidP="007B0BA0">
      <w:pPr>
        <w:ind w:firstLine="708"/>
        <w:jc w:val="both"/>
        <w:rPr>
          <w:color w:val="000000"/>
          <w:spacing w:val="-3"/>
        </w:rPr>
      </w:pPr>
      <w:r w:rsidRPr="00402BD5">
        <w:t xml:space="preserve">Bahse konu imar planı, 3194 sayılı İmar Kanunu ve Danıştay 6. Dairesinin 2021/11078 Esas ve 2024/3341 sayılı kararıyla onanan </w:t>
      </w:r>
      <w:r w:rsidRPr="00402BD5">
        <w:rPr>
          <w:color w:val="000000"/>
          <w:spacing w:val="-3"/>
        </w:rPr>
        <w:t>iptal gerekçeleri doğrultusunda mahkeme kararını yerine getirmeye yönelik tesis edilmiştir.</w:t>
      </w:r>
    </w:p>
    <w:p w:rsidR="00402BD5" w:rsidRDefault="00402BD5" w:rsidP="00402BD5">
      <w:pPr>
        <w:ind w:firstLine="708"/>
        <w:jc w:val="both"/>
      </w:pPr>
      <w:r>
        <w:t xml:space="preserve">Yukarıda açıklanan nedenlerden dolayı </w:t>
      </w:r>
      <w:r w:rsidRPr="00A64456">
        <w:t>Erzincan İli, Merkez İlçe,</w:t>
      </w:r>
      <w:r>
        <w:t xml:space="preserve"> </w:t>
      </w:r>
      <w:r w:rsidRPr="005F2987">
        <w:t>tapuda Ulalar Mahallesi 229 ada 27, 36, 45, 47, 59, 61, 63, 66, 69, 72,</w:t>
      </w:r>
      <w:r>
        <w:t xml:space="preserve"> 73, 91, 103,104 ve 105 numaralı</w:t>
      </w:r>
      <w:r w:rsidRPr="00A64456">
        <w:t xml:space="preserve"> </w:t>
      </w:r>
      <w:r>
        <w:t xml:space="preserve">parsellere yapılan 1/5000 Ölçekli Nazım İmar Planı ve </w:t>
      </w:r>
      <w:r w:rsidRPr="00F70747">
        <w:t>1/1</w:t>
      </w:r>
      <w:r>
        <w:t xml:space="preserve">000 ölçekli Uygulama İmar </w:t>
      </w:r>
      <w:r w:rsidR="005A01B8">
        <w:t>Planı</w:t>
      </w:r>
      <w:r w:rsidR="005A01B8" w:rsidRPr="00F70747">
        <w:t xml:space="preserve"> </w:t>
      </w:r>
      <w:r w:rsidR="005A01B8">
        <w:t>Değişikliğine</w:t>
      </w:r>
      <w:r>
        <w:t xml:space="preserve"> askı süresince yapılan itirazın reddine,</w:t>
      </w:r>
    </w:p>
    <w:p w:rsidR="00C07139" w:rsidRPr="00402BD5" w:rsidRDefault="00C07139" w:rsidP="00C07139">
      <w:pPr>
        <w:ind w:firstLine="708"/>
        <w:jc w:val="both"/>
      </w:pPr>
      <w:r w:rsidRPr="00402BD5">
        <w:t>5393 Sayılı Belediye Kanunu’nun 22. maddesine göre yapılan işaretli oylama sonucunda oy birliği ile karar verildi.</w:t>
      </w:r>
    </w:p>
    <w:p w:rsidR="00402BD5" w:rsidRDefault="00402BD5" w:rsidP="00402BD5">
      <w:pPr>
        <w:widowControl w:val="0"/>
        <w:jc w:val="both"/>
        <w:rPr>
          <w:b/>
          <w:bCs/>
        </w:rPr>
      </w:pPr>
    </w:p>
    <w:p w:rsidR="00402BD5" w:rsidRDefault="00402BD5" w:rsidP="00402BD5">
      <w:pPr>
        <w:widowControl w:val="0"/>
        <w:jc w:val="both"/>
        <w:rPr>
          <w:b/>
          <w:bCs/>
        </w:rPr>
      </w:pPr>
    </w:p>
    <w:p w:rsidR="00402BD5" w:rsidRDefault="00402BD5" w:rsidP="00402BD5">
      <w:pPr>
        <w:widowControl w:val="0"/>
        <w:jc w:val="both"/>
        <w:rPr>
          <w:b/>
          <w:bCs/>
        </w:rPr>
      </w:pPr>
    </w:p>
    <w:p w:rsidR="00402BD5" w:rsidRDefault="00402BD5" w:rsidP="00402BD5">
      <w:pPr>
        <w:widowControl w:val="0"/>
        <w:jc w:val="both"/>
        <w:rPr>
          <w:b/>
          <w:bCs/>
        </w:rPr>
      </w:pPr>
    </w:p>
    <w:p w:rsidR="00402BD5" w:rsidRDefault="00402BD5" w:rsidP="00402BD5">
      <w:pPr>
        <w:widowControl w:val="0"/>
        <w:jc w:val="both"/>
        <w:rPr>
          <w:b/>
          <w:bCs/>
        </w:rPr>
      </w:pPr>
    </w:p>
    <w:p w:rsidR="003A41DF" w:rsidRDefault="003A41DF" w:rsidP="003A41DF">
      <w:pPr>
        <w:widowControl w:val="0"/>
        <w:jc w:val="both"/>
        <w:rPr>
          <w:b/>
        </w:rPr>
      </w:pPr>
      <w:r>
        <w:rPr>
          <w:b/>
          <w:bCs/>
        </w:rPr>
        <w:t>Bekir AKSUN                                 Yunus ATALAY                                    Ali Rıza KAŞIKÇI</w:t>
      </w:r>
    </w:p>
    <w:p w:rsidR="003A41DF" w:rsidRDefault="003A41DF" w:rsidP="003A41DF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             Kâtip Üye</w:t>
      </w:r>
      <w:r>
        <w:rPr>
          <w:b/>
        </w:rPr>
        <w:tab/>
      </w:r>
      <w:r>
        <w:rPr>
          <w:b/>
        </w:rPr>
        <w:tab/>
        <w:t xml:space="preserve">                                      Kâtip</w:t>
      </w:r>
      <w:r>
        <w:rPr>
          <w:b/>
          <w:color w:val="000000"/>
        </w:rPr>
        <w:t xml:space="preserve"> Üye  </w:t>
      </w:r>
    </w:p>
    <w:p w:rsidR="003A41DF" w:rsidRDefault="003A41DF" w:rsidP="003A41DF">
      <w:pPr>
        <w:widowControl w:val="0"/>
        <w:jc w:val="both"/>
        <w:rPr>
          <w:color w:val="000000"/>
        </w:rPr>
      </w:pPr>
    </w:p>
    <w:p w:rsidR="008356ED" w:rsidRDefault="008356ED" w:rsidP="00402BD5">
      <w:pPr>
        <w:widowControl w:val="0"/>
        <w:jc w:val="both"/>
        <w:rPr>
          <w:color w:val="000000"/>
        </w:rPr>
      </w:pPr>
    </w:p>
    <w:sectPr w:rsidR="008356ED" w:rsidSect="00BD586C">
      <w:headerReference w:type="default" r:id="rId8"/>
      <w:footerReference w:type="default" r:id="rId9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4E1" w:rsidRDefault="003B24E1" w:rsidP="00733E8A">
      <w:r>
        <w:separator/>
      </w:r>
    </w:p>
  </w:endnote>
  <w:endnote w:type="continuationSeparator" w:id="1">
    <w:p w:rsidR="003B24E1" w:rsidRDefault="003B24E1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6EA" w:rsidRDefault="006506EA">
    <w:pPr>
      <w:pStyle w:val="Altbilgi"/>
      <w:jc w:val="center"/>
    </w:pPr>
  </w:p>
  <w:p w:rsidR="006506EA" w:rsidRDefault="006506E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4E1" w:rsidRDefault="003B24E1" w:rsidP="00733E8A">
      <w:r>
        <w:separator/>
      </w:r>
    </w:p>
  </w:footnote>
  <w:footnote w:type="continuationSeparator" w:id="1">
    <w:p w:rsidR="003B24E1" w:rsidRDefault="003B24E1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6EA" w:rsidRPr="00733E8A" w:rsidRDefault="006506EA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6506EA" w:rsidRPr="00733E8A" w:rsidRDefault="006506EA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6506EA" w:rsidRDefault="006506EA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C2006"/>
    <w:multiLevelType w:val="hybridMultilevel"/>
    <w:tmpl w:val="9CA875F0"/>
    <w:lvl w:ilvl="0" w:tplc="33768D56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5"/>
  </w:num>
  <w:num w:numId="6">
    <w:abstractNumId w:val="9"/>
  </w:num>
  <w:num w:numId="7">
    <w:abstractNumId w:val="5"/>
  </w:num>
  <w:num w:numId="8">
    <w:abstractNumId w:val="21"/>
  </w:num>
  <w:num w:numId="9">
    <w:abstractNumId w:val="17"/>
  </w:num>
  <w:num w:numId="10">
    <w:abstractNumId w:val="2"/>
  </w:num>
  <w:num w:numId="11">
    <w:abstractNumId w:val="1"/>
  </w:num>
  <w:num w:numId="12">
    <w:abstractNumId w:val="3"/>
  </w:num>
  <w:num w:numId="13">
    <w:abstractNumId w:val="23"/>
  </w:num>
  <w:num w:numId="14">
    <w:abstractNumId w:val="19"/>
  </w:num>
  <w:num w:numId="15">
    <w:abstractNumId w:val="16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2"/>
  </w:num>
  <w:num w:numId="20">
    <w:abstractNumId w:val="8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7"/>
  </w:num>
  <w:num w:numId="26">
    <w:abstractNumId w:val="28"/>
  </w:num>
  <w:num w:numId="27">
    <w:abstractNumId w:val="11"/>
  </w:num>
  <w:num w:numId="28">
    <w:abstractNumId w:val="1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65F0"/>
    <w:rsid w:val="0005720A"/>
    <w:rsid w:val="00061651"/>
    <w:rsid w:val="00062883"/>
    <w:rsid w:val="000631A3"/>
    <w:rsid w:val="000631F2"/>
    <w:rsid w:val="00063CDF"/>
    <w:rsid w:val="0006443E"/>
    <w:rsid w:val="00065CB0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51DB"/>
    <w:rsid w:val="00085327"/>
    <w:rsid w:val="00086A06"/>
    <w:rsid w:val="00093F4E"/>
    <w:rsid w:val="0009499E"/>
    <w:rsid w:val="000972B9"/>
    <w:rsid w:val="000A09CB"/>
    <w:rsid w:val="000A15E6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BE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01CB"/>
    <w:rsid w:val="00151CF1"/>
    <w:rsid w:val="001526AF"/>
    <w:rsid w:val="0015336F"/>
    <w:rsid w:val="00155E80"/>
    <w:rsid w:val="0015758A"/>
    <w:rsid w:val="00157597"/>
    <w:rsid w:val="00161047"/>
    <w:rsid w:val="00161B0C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16B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8D9"/>
    <w:rsid w:val="001E6AB8"/>
    <w:rsid w:val="001F04E5"/>
    <w:rsid w:val="001F0820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4AAA"/>
    <w:rsid w:val="00245CF7"/>
    <w:rsid w:val="002463CE"/>
    <w:rsid w:val="0024683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39FC"/>
    <w:rsid w:val="002A5D8F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1D82"/>
    <w:rsid w:val="002E2E42"/>
    <w:rsid w:val="002E3457"/>
    <w:rsid w:val="002E46A6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11480"/>
    <w:rsid w:val="00312F9C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79F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1DF"/>
    <w:rsid w:val="003A4CEA"/>
    <w:rsid w:val="003A526F"/>
    <w:rsid w:val="003A529A"/>
    <w:rsid w:val="003A62E5"/>
    <w:rsid w:val="003A7838"/>
    <w:rsid w:val="003B0053"/>
    <w:rsid w:val="003B1FF4"/>
    <w:rsid w:val="003B24E1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BF6"/>
    <w:rsid w:val="003F62A2"/>
    <w:rsid w:val="003F7561"/>
    <w:rsid w:val="004023F3"/>
    <w:rsid w:val="00402BD5"/>
    <w:rsid w:val="00405DCF"/>
    <w:rsid w:val="00405E8D"/>
    <w:rsid w:val="00406E30"/>
    <w:rsid w:val="004102FF"/>
    <w:rsid w:val="00412651"/>
    <w:rsid w:val="004127C5"/>
    <w:rsid w:val="00414017"/>
    <w:rsid w:val="004149AE"/>
    <w:rsid w:val="00415E77"/>
    <w:rsid w:val="00416F1C"/>
    <w:rsid w:val="004214A8"/>
    <w:rsid w:val="00425A76"/>
    <w:rsid w:val="00426974"/>
    <w:rsid w:val="00427E92"/>
    <w:rsid w:val="00430E94"/>
    <w:rsid w:val="00431CF2"/>
    <w:rsid w:val="00432B9C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7601"/>
    <w:rsid w:val="00467F2C"/>
    <w:rsid w:val="00470A1A"/>
    <w:rsid w:val="0047150A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952E7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5AF0"/>
    <w:rsid w:val="004C6E22"/>
    <w:rsid w:val="004C7138"/>
    <w:rsid w:val="004C777A"/>
    <w:rsid w:val="004C7D34"/>
    <w:rsid w:val="004D041B"/>
    <w:rsid w:val="004D1854"/>
    <w:rsid w:val="004D3A14"/>
    <w:rsid w:val="004D47DB"/>
    <w:rsid w:val="004D5681"/>
    <w:rsid w:val="004E1DB3"/>
    <w:rsid w:val="004E2BFC"/>
    <w:rsid w:val="004E3EAE"/>
    <w:rsid w:val="004E466C"/>
    <w:rsid w:val="004F0871"/>
    <w:rsid w:val="004F0B18"/>
    <w:rsid w:val="004F722E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346F"/>
    <w:rsid w:val="005349EB"/>
    <w:rsid w:val="00536467"/>
    <w:rsid w:val="00537BCF"/>
    <w:rsid w:val="00541BD5"/>
    <w:rsid w:val="005429EB"/>
    <w:rsid w:val="00542DE7"/>
    <w:rsid w:val="0054565E"/>
    <w:rsid w:val="005472EC"/>
    <w:rsid w:val="005473BB"/>
    <w:rsid w:val="00551545"/>
    <w:rsid w:val="005516D0"/>
    <w:rsid w:val="005538F7"/>
    <w:rsid w:val="00553F4D"/>
    <w:rsid w:val="00554C8E"/>
    <w:rsid w:val="00554D54"/>
    <w:rsid w:val="00555D2D"/>
    <w:rsid w:val="00556FB5"/>
    <w:rsid w:val="005570F8"/>
    <w:rsid w:val="00557FF0"/>
    <w:rsid w:val="00560EEC"/>
    <w:rsid w:val="00562D80"/>
    <w:rsid w:val="0056315C"/>
    <w:rsid w:val="005631A7"/>
    <w:rsid w:val="00565516"/>
    <w:rsid w:val="00565EC1"/>
    <w:rsid w:val="005703E1"/>
    <w:rsid w:val="0057142A"/>
    <w:rsid w:val="00573EC6"/>
    <w:rsid w:val="005743D5"/>
    <w:rsid w:val="005754D0"/>
    <w:rsid w:val="00577EA2"/>
    <w:rsid w:val="00580532"/>
    <w:rsid w:val="0058498B"/>
    <w:rsid w:val="00584EC1"/>
    <w:rsid w:val="005864AC"/>
    <w:rsid w:val="00597892"/>
    <w:rsid w:val="005A01B8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E99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2600E"/>
    <w:rsid w:val="00630006"/>
    <w:rsid w:val="006310A7"/>
    <w:rsid w:val="00632B38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506EA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3DAC"/>
    <w:rsid w:val="006744FA"/>
    <w:rsid w:val="00676B2E"/>
    <w:rsid w:val="00677260"/>
    <w:rsid w:val="006778CB"/>
    <w:rsid w:val="00682CDD"/>
    <w:rsid w:val="00685B97"/>
    <w:rsid w:val="00686505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59AA"/>
    <w:rsid w:val="006D6B7D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7DF6"/>
    <w:rsid w:val="00711FED"/>
    <w:rsid w:val="00712956"/>
    <w:rsid w:val="00712A61"/>
    <w:rsid w:val="007148DE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970F7"/>
    <w:rsid w:val="007A02E9"/>
    <w:rsid w:val="007A1171"/>
    <w:rsid w:val="007A2356"/>
    <w:rsid w:val="007A31ED"/>
    <w:rsid w:val="007B0BA0"/>
    <w:rsid w:val="007B1D8C"/>
    <w:rsid w:val="007B35D8"/>
    <w:rsid w:val="007B5E30"/>
    <w:rsid w:val="007B720E"/>
    <w:rsid w:val="007B7903"/>
    <w:rsid w:val="007C0BF0"/>
    <w:rsid w:val="007C20EA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58F1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4831"/>
    <w:rsid w:val="007F4F3D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311CA"/>
    <w:rsid w:val="00831CD9"/>
    <w:rsid w:val="00831DFF"/>
    <w:rsid w:val="00832A68"/>
    <w:rsid w:val="0083537D"/>
    <w:rsid w:val="008356ED"/>
    <w:rsid w:val="008364CC"/>
    <w:rsid w:val="00837023"/>
    <w:rsid w:val="008404D6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644"/>
    <w:rsid w:val="008A5845"/>
    <w:rsid w:val="008B03EC"/>
    <w:rsid w:val="008B2915"/>
    <w:rsid w:val="008B315D"/>
    <w:rsid w:val="008B56B2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DB3"/>
    <w:rsid w:val="008D513C"/>
    <w:rsid w:val="008D5213"/>
    <w:rsid w:val="008D5B81"/>
    <w:rsid w:val="008D7C3A"/>
    <w:rsid w:val="008E009A"/>
    <w:rsid w:val="008E192E"/>
    <w:rsid w:val="008E43C1"/>
    <w:rsid w:val="008E6A55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279C"/>
    <w:rsid w:val="009042DA"/>
    <w:rsid w:val="009049B7"/>
    <w:rsid w:val="00904FE6"/>
    <w:rsid w:val="00905F9C"/>
    <w:rsid w:val="00906F9E"/>
    <w:rsid w:val="00910017"/>
    <w:rsid w:val="00911957"/>
    <w:rsid w:val="0091362E"/>
    <w:rsid w:val="009140A8"/>
    <w:rsid w:val="00916657"/>
    <w:rsid w:val="00920286"/>
    <w:rsid w:val="009256FF"/>
    <w:rsid w:val="0093007D"/>
    <w:rsid w:val="00930759"/>
    <w:rsid w:val="00930F0E"/>
    <w:rsid w:val="0093187E"/>
    <w:rsid w:val="00932841"/>
    <w:rsid w:val="009349F4"/>
    <w:rsid w:val="00935A12"/>
    <w:rsid w:val="00935B78"/>
    <w:rsid w:val="00936AA2"/>
    <w:rsid w:val="00940586"/>
    <w:rsid w:val="0094240C"/>
    <w:rsid w:val="00942CB3"/>
    <w:rsid w:val="009437BA"/>
    <w:rsid w:val="0094391C"/>
    <w:rsid w:val="009460B0"/>
    <w:rsid w:val="00950190"/>
    <w:rsid w:val="009501E2"/>
    <w:rsid w:val="009543D8"/>
    <w:rsid w:val="00954632"/>
    <w:rsid w:val="00954752"/>
    <w:rsid w:val="0095599D"/>
    <w:rsid w:val="009576DA"/>
    <w:rsid w:val="00960004"/>
    <w:rsid w:val="00961C84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69B4"/>
    <w:rsid w:val="009C152A"/>
    <w:rsid w:val="009C232A"/>
    <w:rsid w:val="009C2C33"/>
    <w:rsid w:val="009C3C62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270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16FC4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3A5"/>
    <w:rsid w:val="00AA0F57"/>
    <w:rsid w:val="00AA148B"/>
    <w:rsid w:val="00AA29EF"/>
    <w:rsid w:val="00AA3390"/>
    <w:rsid w:val="00AA3FA3"/>
    <w:rsid w:val="00AA4DDD"/>
    <w:rsid w:val="00AA60BB"/>
    <w:rsid w:val="00AA7597"/>
    <w:rsid w:val="00AB2680"/>
    <w:rsid w:val="00AB5959"/>
    <w:rsid w:val="00AB7965"/>
    <w:rsid w:val="00AB7C1B"/>
    <w:rsid w:val="00AC124E"/>
    <w:rsid w:val="00AC3474"/>
    <w:rsid w:val="00AC3E57"/>
    <w:rsid w:val="00AC55E6"/>
    <w:rsid w:val="00AC5834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5F2C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A8C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B1F94"/>
    <w:rsid w:val="00BB73A5"/>
    <w:rsid w:val="00BB765B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0D83"/>
    <w:rsid w:val="00BF1DD5"/>
    <w:rsid w:val="00BF48F4"/>
    <w:rsid w:val="00C00BC7"/>
    <w:rsid w:val="00C01E31"/>
    <w:rsid w:val="00C02624"/>
    <w:rsid w:val="00C049DF"/>
    <w:rsid w:val="00C04C17"/>
    <w:rsid w:val="00C07139"/>
    <w:rsid w:val="00C116D7"/>
    <w:rsid w:val="00C133B8"/>
    <w:rsid w:val="00C16E2D"/>
    <w:rsid w:val="00C23111"/>
    <w:rsid w:val="00C239A1"/>
    <w:rsid w:val="00C2573A"/>
    <w:rsid w:val="00C31767"/>
    <w:rsid w:val="00C34A7D"/>
    <w:rsid w:val="00C34ECC"/>
    <w:rsid w:val="00C37657"/>
    <w:rsid w:val="00C40E36"/>
    <w:rsid w:val="00C44C40"/>
    <w:rsid w:val="00C466BD"/>
    <w:rsid w:val="00C50B2A"/>
    <w:rsid w:val="00C567F8"/>
    <w:rsid w:val="00C6021C"/>
    <w:rsid w:val="00C614B8"/>
    <w:rsid w:val="00C62E4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5E23"/>
    <w:rsid w:val="00CA6AE3"/>
    <w:rsid w:val="00CA7AF9"/>
    <w:rsid w:val="00CB049B"/>
    <w:rsid w:val="00CB1834"/>
    <w:rsid w:val="00CB5635"/>
    <w:rsid w:val="00CB6596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65AF"/>
    <w:rsid w:val="00CE1022"/>
    <w:rsid w:val="00CE11EF"/>
    <w:rsid w:val="00CE1F1F"/>
    <w:rsid w:val="00CE29AE"/>
    <w:rsid w:val="00CE5A10"/>
    <w:rsid w:val="00CE6DA9"/>
    <w:rsid w:val="00CE7038"/>
    <w:rsid w:val="00CF2C0D"/>
    <w:rsid w:val="00CF5182"/>
    <w:rsid w:val="00CF6185"/>
    <w:rsid w:val="00CF7809"/>
    <w:rsid w:val="00D028F8"/>
    <w:rsid w:val="00D02A2D"/>
    <w:rsid w:val="00D02C89"/>
    <w:rsid w:val="00D05496"/>
    <w:rsid w:val="00D10466"/>
    <w:rsid w:val="00D1430A"/>
    <w:rsid w:val="00D15207"/>
    <w:rsid w:val="00D16AB4"/>
    <w:rsid w:val="00D17E13"/>
    <w:rsid w:val="00D20318"/>
    <w:rsid w:val="00D20F8E"/>
    <w:rsid w:val="00D22660"/>
    <w:rsid w:val="00D22ACF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1608"/>
    <w:rsid w:val="00D51A94"/>
    <w:rsid w:val="00D54F3F"/>
    <w:rsid w:val="00D55715"/>
    <w:rsid w:val="00D57FD1"/>
    <w:rsid w:val="00D60460"/>
    <w:rsid w:val="00D627BA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1C55"/>
    <w:rsid w:val="00D832B2"/>
    <w:rsid w:val="00D87404"/>
    <w:rsid w:val="00D90F56"/>
    <w:rsid w:val="00D95382"/>
    <w:rsid w:val="00D96BA1"/>
    <w:rsid w:val="00DA11AB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621F"/>
    <w:rsid w:val="00E106CF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2038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A90"/>
    <w:rsid w:val="00E86DA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B0D9D"/>
    <w:rsid w:val="00EB119D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6296"/>
    <w:rsid w:val="00EF364F"/>
    <w:rsid w:val="00EF6691"/>
    <w:rsid w:val="00EF732F"/>
    <w:rsid w:val="00F01A24"/>
    <w:rsid w:val="00F077DD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52B9"/>
    <w:rsid w:val="00F47634"/>
    <w:rsid w:val="00F50AF2"/>
    <w:rsid w:val="00F51AF8"/>
    <w:rsid w:val="00F53947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0C976-27F5-4B2C-9024-47CC4707A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10</cp:revision>
  <cp:lastPrinted>2024-06-10T07:06:00Z</cp:lastPrinted>
  <dcterms:created xsi:type="dcterms:W3CDTF">2025-12-05T07:03:00Z</dcterms:created>
  <dcterms:modified xsi:type="dcterms:W3CDTF">2025-12-31T13:15:00Z</dcterms:modified>
</cp:coreProperties>
</file>